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60" w:lineRule="exact"/>
        <w:jc w:val="center"/>
        <w:rPr>
          <w:rFonts w:ascii="黑体" w:hAnsi="Arial" w:eastAsia="黑体" w:cs="Arial"/>
          <w:b/>
          <w:kern w:val="0"/>
          <w:sz w:val="30"/>
          <w:szCs w:val="30"/>
        </w:rPr>
      </w:pPr>
      <w:r>
        <w:rPr>
          <w:rFonts w:hint="eastAsia" w:ascii="黑体" w:hAnsi="Arial" w:eastAsia="黑体" w:cs="Arial"/>
          <w:b/>
          <w:kern w:val="0"/>
          <w:sz w:val="30"/>
          <w:szCs w:val="30"/>
        </w:rPr>
        <w:t>202</w:t>
      </w:r>
      <w:r>
        <w:rPr>
          <w:rFonts w:hint="eastAsia" w:ascii="黑体" w:hAnsi="Arial" w:eastAsia="黑体" w:cs="Arial"/>
          <w:b/>
          <w:kern w:val="0"/>
          <w:sz w:val="30"/>
          <w:szCs w:val="30"/>
          <w:lang w:val="en-US" w:eastAsia="zh-CN"/>
        </w:rPr>
        <w:t>4</w:t>
      </w:r>
      <w:r>
        <w:rPr>
          <w:rFonts w:hint="eastAsia" w:ascii="黑体" w:hAnsi="Arial" w:eastAsia="黑体" w:cs="Arial"/>
          <w:b/>
          <w:kern w:val="0"/>
          <w:sz w:val="30"/>
          <w:szCs w:val="30"/>
        </w:rPr>
        <w:t>年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  <w:lang w:val="en-US" w:eastAsia="zh-CN"/>
        </w:rPr>
        <w:t>5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黑体" w:hAnsi="Arial" w:eastAsia="黑体" w:cs="Arial"/>
          <w:b/>
          <w:kern w:val="0"/>
          <w:sz w:val="30"/>
          <w:szCs w:val="30"/>
        </w:rPr>
        <w:t>月组织生活公示一览表</w:t>
      </w:r>
    </w:p>
    <w:p>
      <w:pPr>
        <w:widowControl/>
        <w:spacing w:afterLines="100" w:line="460" w:lineRule="exact"/>
        <w:jc w:val="center"/>
        <w:rPr>
          <w:rFonts w:ascii="黑体" w:hAnsi="黑体" w:eastAsia="黑体" w:cs="黑体"/>
          <w:kern w:val="0"/>
          <w:sz w:val="24"/>
          <w:szCs w:val="24"/>
        </w:rPr>
      </w:pPr>
      <w:r>
        <w:rPr>
          <w:rFonts w:hint="eastAsia" w:ascii="黑体" w:hAnsi="黑体" w:eastAsia="黑体" w:cs="黑体"/>
          <w:kern w:val="0"/>
          <w:sz w:val="24"/>
          <w:szCs w:val="24"/>
        </w:rPr>
        <w:t>（党支部填写）</w:t>
      </w:r>
    </w:p>
    <w:tbl>
      <w:tblPr>
        <w:tblStyle w:val="7"/>
        <w:tblW w:w="99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5"/>
        <w:gridCol w:w="862"/>
        <w:gridCol w:w="1017"/>
        <w:gridCol w:w="1458"/>
        <w:gridCol w:w="2863"/>
        <w:gridCol w:w="2191"/>
        <w:gridCol w:w="7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  <w:jc w:val="center"/>
        </w:trPr>
        <w:tc>
          <w:tcPr>
            <w:tcW w:w="865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党支部</w:t>
            </w:r>
          </w:p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名称</w:t>
            </w:r>
          </w:p>
        </w:tc>
        <w:tc>
          <w:tcPr>
            <w:tcW w:w="3337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</w:rPr>
              <w:t>党政办实验中心党支部</w:t>
            </w:r>
          </w:p>
        </w:tc>
        <w:tc>
          <w:tcPr>
            <w:tcW w:w="2863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支部书记姓名</w:t>
            </w:r>
          </w:p>
        </w:tc>
        <w:tc>
          <w:tcPr>
            <w:tcW w:w="2901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向林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865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本月主题党日时间</w:t>
            </w:r>
          </w:p>
        </w:tc>
        <w:tc>
          <w:tcPr>
            <w:tcW w:w="3337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lang w:val="en-US" w:eastAsia="zh-CN"/>
              </w:rPr>
              <w:t>5月16日10：00</w:t>
            </w:r>
          </w:p>
        </w:tc>
        <w:tc>
          <w:tcPr>
            <w:tcW w:w="2863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本月组织生活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是否接受观摩</w:t>
            </w:r>
          </w:p>
        </w:tc>
        <w:tc>
          <w:tcPr>
            <w:tcW w:w="2901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4"/>
              </w:rPr>
              <w:t xml:space="preserve">是    </w:t>
            </w:r>
            <w:r>
              <w:rPr>
                <w:rFonts w:hint="eastAsia" w:ascii="宋体" w:hAnsi="宋体"/>
                <w:sz w:val="24"/>
                <w:szCs w:val="24"/>
              </w:rPr>
              <w:sym w:font="Wingdings 2" w:char="0052"/>
            </w:r>
            <w:r>
              <w:rPr>
                <w:rFonts w:hint="eastAsia" w:ascii="宋体" w:hAnsi="宋体"/>
                <w:sz w:val="24"/>
                <w:szCs w:val="24"/>
              </w:rPr>
              <w:t xml:space="preserve">否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exact"/>
          <w:jc w:val="center"/>
        </w:trPr>
        <w:tc>
          <w:tcPr>
            <w:tcW w:w="865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类  型</w:t>
            </w:r>
          </w:p>
        </w:tc>
        <w:tc>
          <w:tcPr>
            <w:tcW w:w="862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</w:t>
            </w:r>
          </w:p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时间</w:t>
            </w:r>
          </w:p>
        </w:tc>
        <w:tc>
          <w:tcPr>
            <w:tcW w:w="1017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召开地点</w:t>
            </w:r>
          </w:p>
        </w:tc>
        <w:tc>
          <w:tcPr>
            <w:tcW w:w="1458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组织生活主题</w:t>
            </w:r>
          </w:p>
        </w:tc>
        <w:tc>
          <w:tcPr>
            <w:tcW w:w="5054" w:type="dxa"/>
            <w:gridSpan w:val="2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会议纪要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缺席人姓名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7" w:hRule="exact"/>
          <w:jc w:val="center"/>
        </w:trPr>
        <w:tc>
          <w:tcPr>
            <w:tcW w:w="865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支委会</w:t>
            </w:r>
          </w:p>
        </w:tc>
        <w:tc>
          <w:tcPr>
            <w:tcW w:w="862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5月6日13:00</w:t>
            </w:r>
          </w:p>
        </w:tc>
        <w:tc>
          <w:tcPr>
            <w:tcW w:w="1017" w:type="dxa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交通中心7917</w:t>
            </w:r>
          </w:p>
        </w:tc>
        <w:tc>
          <w:tcPr>
            <w:tcW w:w="1458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研究本月支部主题党日计划</w:t>
            </w:r>
          </w:p>
        </w:tc>
        <w:tc>
          <w:tcPr>
            <w:tcW w:w="5054" w:type="dxa"/>
            <w:gridSpan w:val="2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研究本月主题党日，本月计划开展以下内容的学习：</w:t>
            </w:r>
          </w:p>
          <w:p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1、</w:t>
            </w:r>
            <w:r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学条例 守党纪——学习《中国共产党纪律处分条例》总则（第一章——第五章）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领学人：</w:t>
            </w:r>
            <w:r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范君晖</w:t>
            </w:r>
          </w:p>
          <w:p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2、</w:t>
            </w:r>
            <w:r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参观方塔园廉政教育基地，重温入党誓词</w:t>
            </w:r>
          </w:p>
          <w:p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3、</w:t>
            </w:r>
            <w:r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学习《中国共产党纪律处分条例》第六章、第七章、第八章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 xml:space="preserve"> 领学人：谢一清</w:t>
            </w:r>
          </w:p>
          <w:p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4、</w:t>
            </w:r>
            <w:r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学习《中国共产党纪律处分条例》第九章、第十章、第十一章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 xml:space="preserve"> 领学人：向林</w:t>
            </w:r>
          </w:p>
          <w:p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5、教师师德师风和行为规范教育——</w:t>
            </w:r>
            <w:r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新时代高校教师师德规范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专题学习</w:t>
            </w:r>
          </w:p>
          <w:p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10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1" w:hRule="exact"/>
          <w:jc w:val="center"/>
        </w:trPr>
        <w:tc>
          <w:tcPr>
            <w:tcW w:w="865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党课</w:t>
            </w:r>
          </w:p>
        </w:tc>
        <w:tc>
          <w:tcPr>
            <w:tcW w:w="862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lang w:val="en-US" w:eastAsia="zh-CN"/>
              </w:rPr>
              <w:t>5月16日9：00</w:t>
            </w:r>
          </w:p>
        </w:tc>
        <w:tc>
          <w:tcPr>
            <w:tcW w:w="1017" w:type="dxa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交通中心7950</w:t>
            </w:r>
          </w:p>
        </w:tc>
        <w:tc>
          <w:tcPr>
            <w:tcW w:w="1458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学条例 守党纪  做忠诚干净担当的合格党员</w:t>
            </w:r>
          </w:p>
        </w:tc>
        <w:tc>
          <w:tcPr>
            <w:tcW w:w="5054" w:type="dxa"/>
            <w:gridSpan w:val="2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学条例 守党纪——学习《中国共产党纪律处分条例》总则（第一章——第五章）：学院党委书记范君晖作题为“学条例 守党纪 做忠诚干净担当的合格党员”的党纪学习教育专题党课。支部党员参加学习并交流学习体会。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4" w:hRule="exact"/>
          <w:jc w:val="center"/>
        </w:trPr>
        <w:tc>
          <w:tcPr>
            <w:tcW w:w="865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主题党日</w:t>
            </w:r>
          </w:p>
        </w:tc>
        <w:tc>
          <w:tcPr>
            <w:tcW w:w="862" w:type="dxa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lang w:val="en-US" w:eastAsia="zh-CN"/>
              </w:rPr>
              <w:t>5月16日10：00</w:t>
            </w:r>
          </w:p>
        </w:tc>
        <w:tc>
          <w:tcPr>
            <w:tcW w:w="1017" w:type="dxa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方塔园廉政教育基地</w:t>
            </w:r>
          </w:p>
        </w:tc>
        <w:tc>
          <w:tcPr>
            <w:tcW w:w="1458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参观方塔园廉政教育基地</w:t>
            </w:r>
            <w:r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，重温入党誓词</w:t>
            </w:r>
          </w:p>
        </w:tc>
        <w:tc>
          <w:tcPr>
            <w:tcW w:w="5054" w:type="dxa"/>
            <w:gridSpan w:val="2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支部党员集中参观方塔园廉政教育基地</w:t>
            </w:r>
            <w:r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参观了</w:t>
            </w:r>
            <w:r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基地内的贪欲警示砖刻照壁、厉廉堂、廉政文化走廊、养德轩及反腐倡廉警示教育馆等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重温入党誓词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，并交流体会。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8" w:hRule="exact"/>
          <w:jc w:val="center"/>
        </w:trPr>
        <w:tc>
          <w:tcPr>
            <w:tcW w:w="865" w:type="dxa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组织生活</w:t>
            </w:r>
          </w:p>
        </w:tc>
        <w:tc>
          <w:tcPr>
            <w:tcW w:w="862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lang w:val="en-US" w:eastAsia="zh-CN"/>
              </w:rPr>
              <w:t>5月16日13：00</w:t>
            </w:r>
          </w:p>
        </w:tc>
        <w:tc>
          <w:tcPr>
            <w:tcW w:w="1017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交通中心7950</w:t>
            </w:r>
          </w:p>
        </w:tc>
        <w:tc>
          <w:tcPr>
            <w:tcW w:w="1458" w:type="dxa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教师师德师风和行为规范教育</w:t>
            </w:r>
          </w:p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054" w:type="dxa"/>
            <w:gridSpan w:val="2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支部党员及本部门全体教师集中开展教师师德师风和行为规范教育——</w:t>
            </w:r>
            <w:r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新时代高校教师师德规范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专题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学习，并交流体会。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5" w:hRule="exact"/>
          <w:jc w:val="center"/>
        </w:trPr>
        <w:tc>
          <w:tcPr>
            <w:tcW w:w="865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党课</w:t>
            </w:r>
          </w:p>
        </w:tc>
        <w:tc>
          <w:tcPr>
            <w:tcW w:w="862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lang w:val="en-US" w:eastAsia="zh-CN"/>
              </w:rPr>
              <w:t>5月23日13：00</w:t>
            </w:r>
          </w:p>
        </w:tc>
        <w:tc>
          <w:tcPr>
            <w:tcW w:w="1017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交通中心7950</w:t>
            </w:r>
          </w:p>
        </w:tc>
        <w:tc>
          <w:tcPr>
            <w:tcW w:w="1458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学条例 守党纪——学习《中国共产党纪律处分条例》第六章、第七章、第八章</w:t>
            </w:r>
          </w:p>
        </w:tc>
        <w:tc>
          <w:tcPr>
            <w:tcW w:w="5054" w:type="dxa"/>
            <w:gridSpan w:val="2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学条例 守党纪——支部纪检委员谢一清作党纪学习教育专题党课，学习《中国共产党纪律处分条例》第六章、第七章、第八章（第六章　对违反政治纪律行为的处分（第四十九条~第七十六条）；第七章　对违反组织纪律行为的处分（第七十七条~第九十三条）；第八章　对违反廉洁纪律行为的处分（第九十四条~第一百二十一条）），支部党员参加学习并交流学习体会。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1" w:hRule="exact"/>
          <w:jc w:val="center"/>
        </w:trPr>
        <w:tc>
          <w:tcPr>
            <w:tcW w:w="865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党课</w:t>
            </w:r>
          </w:p>
        </w:tc>
        <w:tc>
          <w:tcPr>
            <w:tcW w:w="862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lang w:val="en-US" w:eastAsia="zh-CN"/>
              </w:rPr>
              <w:t>5月30日13：00</w:t>
            </w:r>
          </w:p>
        </w:tc>
        <w:tc>
          <w:tcPr>
            <w:tcW w:w="1017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交通中心7950</w:t>
            </w:r>
          </w:p>
        </w:tc>
        <w:tc>
          <w:tcPr>
            <w:tcW w:w="1458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学条例 守党纪——学习《中国共产党纪律处分条例》第九章、第十章、第十一章</w:t>
            </w:r>
          </w:p>
        </w:tc>
        <w:tc>
          <w:tcPr>
            <w:tcW w:w="5054" w:type="dxa"/>
            <w:gridSpan w:val="2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学条例 守党纪——支部书记向林作党纪学习教育专题党课，学习《中国共产党纪律处分条例》第九章、第十章、第十一章（第九章　对违反群众纪律行为的处分（第一百二十二条~第一百二十九条）；第十章　对违反工作纪律行为的处分（第一百三十条~第一百四十九条）；第十一章　对违反生活纪律行为的处分（第一百五十条~第一百五十四条）），支部党员参加学习并交流学习体会。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widowControl/>
        <w:spacing w:line="400" w:lineRule="exact"/>
        <w:jc w:val="left"/>
        <w:rPr>
          <w:rFonts w:ascii="仿宋_GB2312" w:hAnsi="Arial" w:eastAsia="仿宋_GB2312" w:cs="Arial"/>
          <w:color w:val="auto"/>
          <w:kern w:val="0"/>
          <w:sz w:val="22"/>
          <w:szCs w:val="24"/>
        </w:rPr>
      </w:pPr>
    </w:p>
    <w:sectPr>
      <w:pgSz w:w="11906" w:h="16838"/>
      <w:pgMar w:top="1440" w:right="1800" w:bottom="85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TNlN2I0NGVhM2Y3ODIxY2RhYWE3MTEwYjkzYzJkZjAifQ=="/>
  </w:docVars>
  <w:rsids>
    <w:rsidRoot w:val="610B5260"/>
    <w:rsid w:val="0001436A"/>
    <w:rsid w:val="000553C6"/>
    <w:rsid w:val="000E437B"/>
    <w:rsid w:val="0010709D"/>
    <w:rsid w:val="00231202"/>
    <w:rsid w:val="0024743E"/>
    <w:rsid w:val="00262D80"/>
    <w:rsid w:val="00267A7F"/>
    <w:rsid w:val="002B066F"/>
    <w:rsid w:val="002C3AF3"/>
    <w:rsid w:val="0030084D"/>
    <w:rsid w:val="0038622D"/>
    <w:rsid w:val="003F1B54"/>
    <w:rsid w:val="004E71D8"/>
    <w:rsid w:val="0059131D"/>
    <w:rsid w:val="005E33B7"/>
    <w:rsid w:val="006622DD"/>
    <w:rsid w:val="00881342"/>
    <w:rsid w:val="00916C83"/>
    <w:rsid w:val="00B62FFB"/>
    <w:rsid w:val="00B6595A"/>
    <w:rsid w:val="00BF06E2"/>
    <w:rsid w:val="00C0392B"/>
    <w:rsid w:val="00C13EB6"/>
    <w:rsid w:val="00C33DD4"/>
    <w:rsid w:val="00CB4A28"/>
    <w:rsid w:val="00CD42E6"/>
    <w:rsid w:val="00D15159"/>
    <w:rsid w:val="00D32D25"/>
    <w:rsid w:val="00D517A7"/>
    <w:rsid w:val="00D66CF1"/>
    <w:rsid w:val="00D8526D"/>
    <w:rsid w:val="00DC3D67"/>
    <w:rsid w:val="00DE55DE"/>
    <w:rsid w:val="00E01994"/>
    <w:rsid w:val="00E55240"/>
    <w:rsid w:val="00F80207"/>
    <w:rsid w:val="01450FDC"/>
    <w:rsid w:val="01C6788D"/>
    <w:rsid w:val="020D6D53"/>
    <w:rsid w:val="027E58EA"/>
    <w:rsid w:val="027F1420"/>
    <w:rsid w:val="02D179FD"/>
    <w:rsid w:val="02D31249"/>
    <w:rsid w:val="039805C6"/>
    <w:rsid w:val="04043CA0"/>
    <w:rsid w:val="0407427A"/>
    <w:rsid w:val="046B55B8"/>
    <w:rsid w:val="046C405D"/>
    <w:rsid w:val="04710ED3"/>
    <w:rsid w:val="053A1EA7"/>
    <w:rsid w:val="05E00876"/>
    <w:rsid w:val="0636240F"/>
    <w:rsid w:val="065862C6"/>
    <w:rsid w:val="06935E03"/>
    <w:rsid w:val="06D30495"/>
    <w:rsid w:val="078A32C7"/>
    <w:rsid w:val="07D002FB"/>
    <w:rsid w:val="09722ECD"/>
    <w:rsid w:val="09935EE3"/>
    <w:rsid w:val="09C21160"/>
    <w:rsid w:val="0A37034F"/>
    <w:rsid w:val="0AA31909"/>
    <w:rsid w:val="0B271DEB"/>
    <w:rsid w:val="0B354A9A"/>
    <w:rsid w:val="0BEA1B22"/>
    <w:rsid w:val="0BF73B5D"/>
    <w:rsid w:val="0BFC6998"/>
    <w:rsid w:val="0C29032F"/>
    <w:rsid w:val="0C5D7174"/>
    <w:rsid w:val="0C820BB6"/>
    <w:rsid w:val="0C8813B6"/>
    <w:rsid w:val="0C98073A"/>
    <w:rsid w:val="0DA476A4"/>
    <w:rsid w:val="0DD44F7A"/>
    <w:rsid w:val="0E610E8E"/>
    <w:rsid w:val="0E97177E"/>
    <w:rsid w:val="0EBB68A8"/>
    <w:rsid w:val="0ECA3358"/>
    <w:rsid w:val="0EEC7B7E"/>
    <w:rsid w:val="0F2B7ED1"/>
    <w:rsid w:val="0F5356E5"/>
    <w:rsid w:val="0FCE0630"/>
    <w:rsid w:val="0FF10C12"/>
    <w:rsid w:val="104B26C9"/>
    <w:rsid w:val="1180792C"/>
    <w:rsid w:val="122B2F4B"/>
    <w:rsid w:val="12B74993"/>
    <w:rsid w:val="12BC5FD6"/>
    <w:rsid w:val="12D87794"/>
    <w:rsid w:val="12DD1E50"/>
    <w:rsid w:val="12ED0C16"/>
    <w:rsid w:val="148064AF"/>
    <w:rsid w:val="14CA7B28"/>
    <w:rsid w:val="14E3291E"/>
    <w:rsid w:val="175C5059"/>
    <w:rsid w:val="179D3508"/>
    <w:rsid w:val="179F58EC"/>
    <w:rsid w:val="17CB1C0E"/>
    <w:rsid w:val="188D448E"/>
    <w:rsid w:val="18B46BF0"/>
    <w:rsid w:val="198A36B9"/>
    <w:rsid w:val="19A05834"/>
    <w:rsid w:val="19C02771"/>
    <w:rsid w:val="19C93FA6"/>
    <w:rsid w:val="19EA2F53"/>
    <w:rsid w:val="19F402AA"/>
    <w:rsid w:val="19F56209"/>
    <w:rsid w:val="1A122667"/>
    <w:rsid w:val="1A6728EA"/>
    <w:rsid w:val="1B0A3D58"/>
    <w:rsid w:val="1BC00585"/>
    <w:rsid w:val="1C036D97"/>
    <w:rsid w:val="1C1B64A1"/>
    <w:rsid w:val="1C9F69A2"/>
    <w:rsid w:val="1CCD191C"/>
    <w:rsid w:val="1CD7241E"/>
    <w:rsid w:val="1D0414FE"/>
    <w:rsid w:val="1E8A4911"/>
    <w:rsid w:val="1EC1757B"/>
    <w:rsid w:val="210E032A"/>
    <w:rsid w:val="212436D3"/>
    <w:rsid w:val="21D1524D"/>
    <w:rsid w:val="21DE6C16"/>
    <w:rsid w:val="21DF006C"/>
    <w:rsid w:val="21E403A0"/>
    <w:rsid w:val="221856E4"/>
    <w:rsid w:val="225B52B5"/>
    <w:rsid w:val="22C41308"/>
    <w:rsid w:val="23127ECC"/>
    <w:rsid w:val="235210C2"/>
    <w:rsid w:val="24361AB2"/>
    <w:rsid w:val="248E7C27"/>
    <w:rsid w:val="25485B4A"/>
    <w:rsid w:val="25FD0094"/>
    <w:rsid w:val="262E60BB"/>
    <w:rsid w:val="26433587"/>
    <w:rsid w:val="26645AFA"/>
    <w:rsid w:val="26B8050A"/>
    <w:rsid w:val="26C90438"/>
    <w:rsid w:val="27391076"/>
    <w:rsid w:val="27DE1B8C"/>
    <w:rsid w:val="28487865"/>
    <w:rsid w:val="291C47AB"/>
    <w:rsid w:val="29430E9B"/>
    <w:rsid w:val="2A1926EC"/>
    <w:rsid w:val="2AB4257A"/>
    <w:rsid w:val="2B765CB5"/>
    <w:rsid w:val="2C400A42"/>
    <w:rsid w:val="2C5D41C5"/>
    <w:rsid w:val="2DBB0A37"/>
    <w:rsid w:val="2E3B223A"/>
    <w:rsid w:val="2E8A7FDC"/>
    <w:rsid w:val="2E8E1519"/>
    <w:rsid w:val="30182FE8"/>
    <w:rsid w:val="32216C0A"/>
    <w:rsid w:val="32720496"/>
    <w:rsid w:val="33383E68"/>
    <w:rsid w:val="33510675"/>
    <w:rsid w:val="33F565E5"/>
    <w:rsid w:val="33FF43ED"/>
    <w:rsid w:val="342F7EDB"/>
    <w:rsid w:val="34482D38"/>
    <w:rsid w:val="34933490"/>
    <w:rsid w:val="35234FE0"/>
    <w:rsid w:val="3576465E"/>
    <w:rsid w:val="35E1535D"/>
    <w:rsid w:val="36591291"/>
    <w:rsid w:val="369563F6"/>
    <w:rsid w:val="37B06A91"/>
    <w:rsid w:val="385B3A9E"/>
    <w:rsid w:val="395169D3"/>
    <w:rsid w:val="39AB6E0E"/>
    <w:rsid w:val="3A1A0CE0"/>
    <w:rsid w:val="3A790579"/>
    <w:rsid w:val="3AAD1707"/>
    <w:rsid w:val="3BFF4CEA"/>
    <w:rsid w:val="3C476298"/>
    <w:rsid w:val="3D2B27FD"/>
    <w:rsid w:val="3D78718A"/>
    <w:rsid w:val="3D790A24"/>
    <w:rsid w:val="3DD824C5"/>
    <w:rsid w:val="3E762CD2"/>
    <w:rsid w:val="3E7C7AA0"/>
    <w:rsid w:val="3EC66011"/>
    <w:rsid w:val="3FBF71C3"/>
    <w:rsid w:val="3FD37A9B"/>
    <w:rsid w:val="401F4E55"/>
    <w:rsid w:val="407408CD"/>
    <w:rsid w:val="41B10E7A"/>
    <w:rsid w:val="426D0EE6"/>
    <w:rsid w:val="428368B2"/>
    <w:rsid w:val="42B31E20"/>
    <w:rsid w:val="43275603"/>
    <w:rsid w:val="434C1276"/>
    <w:rsid w:val="4361505F"/>
    <w:rsid w:val="43866F41"/>
    <w:rsid w:val="438E47DD"/>
    <w:rsid w:val="44093425"/>
    <w:rsid w:val="441F2D4E"/>
    <w:rsid w:val="444F2959"/>
    <w:rsid w:val="45635BED"/>
    <w:rsid w:val="45E87A97"/>
    <w:rsid w:val="4682187F"/>
    <w:rsid w:val="46B24AFE"/>
    <w:rsid w:val="47360BCB"/>
    <w:rsid w:val="47621B5B"/>
    <w:rsid w:val="47A5736F"/>
    <w:rsid w:val="47B511C9"/>
    <w:rsid w:val="48401EBE"/>
    <w:rsid w:val="493400B1"/>
    <w:rsid w:val="49CF7C7E"/>
    <w:rsid w:val="4AD14476"/>
    <w:rsid w:val="4AE36A5A"/>
    <w:rsid w:val="4B88554C"/>
    <w:rsid w:val="4BB37D22"/>
    <w:rsid w:val="4BCB626A"/>
    <w:rsid w:val="4BDE230E"/>
    <w:rsid w:val="4BE877AB"/>
    <w:rsid w:val="4C1826D5"/>
    <w:rsid w:val="4C2F41A4"/>
    <w:rsid w:val="4CB064F6"/>
    <w:rsid w:val="4D330374"/>
    <w:rsid w:val="4D341957"/>
    <w:rsid w:val="4DAC05E7"/>
    <w:rsid w:val="4E133BB1"/>
    <w:rsid w:val="4F205C98"/>
    <w:rsid w:val="4F9A61EC"/>
    <w:rsid w:val="4FC56EEA"/>
    <w:rsid w:val="50283527"/>
    <w:rsid w:val="51833E9B"/>
    <w:rsid w:val="51D86272"/>
    <w:rsid w:val="5246003C"/>
    <w:rsid w:val="537A2677"/>
    <w:rsid w:val="54E94664"/>
    <w:rsid w:val="54EA7388"/>
    <w:rsid w:val="5503369C"/>
    <w:rsid w:val="56B661FD"/>
    <w:rsid w:val="56BE6E44"/>
    <w:rsid w:val="582A306E"/>
    <w:rsid w:val="58FE2071"/>
    <w:rsid w:val="59404BE0"/>
    <w:rsid w:val="59484FC5"/>
    <w:rsid w:val="59576FB6"/>
    <w:rsid w:val="595E2E61"/>
    <w:rsid w:val="5A2E47B1"/>
    <w:rsid w:val="5A72408C"/>
    <w:rsid w:val="5B7302F2"/>
    <w:rsid w:val="5BFD3E45"/>
    <w:rsid w:val="5C8F06CE"/>
    <w:rsid w:val="5D147FD9"/>
    <w:rsid w:val="5D7F12EF"/>
    <w:rsid w:val="5DBD35CD"/>
    <w:rsid w:val="5E236FFC"/>
    <w:rsid w:val="5E80067B"/>
    <w:rsid w:val="5E8F6C49"/>
    <w:rsid w:val="5F620D4B"/>
    <w:rsid w:val="5FED3251"/>
    <w:rsid w:val="603B5B51"/>
    <w:rsid w:val="60826732"/>
    <w:rsid w:val="60D077FC"/>
    <w:rsid w:val="60DB0388"/>
    <w:rsid w:val="610B5260"/>
    <w:rsid w:val="61EF1DCB"/>
    <w:rsid w:val="623B1E49"/>
    <w:rsid w:val="629E40CD"/>
    <w:rsid w:val="62F040F6"/>
    <w:rsid w:val="63CF422B"/>
    <w:rsid w:val="63D67CA3"/>
    <w:rsid w:val="64324AFE"/>
    <w:rsid w:val="655E0787"/>
    <w:rsid w:val="65B167B5"/>
    <w:rsid w:val="66100C18"/>
    <w:rsid w:val="663C7534"/>
    <w:rsid w:val="66A7157D"/>
    <w:rsid w:val="670354A0"/>
    <w:rsid w:val="672E11F6"/>
    <w:rsid w:val="67F34064"/>
    <w:rsid w:val="68397CBD"/>
    <w:rsid w:val="686801EE"/>
    <w:rsid w:val="689855D4"/>
    <w:rsid w:val="68C01968"/>
    <w:rsid w:val="68D0755E"/>
    <w:rsid w:val="68EB0290"/>
    <w:rsid w:val="69EA54CC"/>
    <w:rsid w:val="6A5034E4"/>
    <w:rsid w:val="6A605E07"/>
    <w:rsid w:val="6A6600C1"/>
    <w:rsid w:val="6AB204F0"/>
    <w:rsid w:val="6BBF0CAB"/>
    <w:rsid w:val="6CF3654A"/>
    <w:rsid w:val="6CF953F3"/>
    <w:rsid w:val="6D5F2209"/>
    <w:rsid w:val="6D6B3A86"/>
    <w:rsid w:val="6DE833FD"/>
    <w:rsid w:val="705125BB"/>
    <w:rsid w:val="708A469F"/>
    <w:rsid w:val="70D90D62"/>
    <w:rsid w:val="70FE08A3"/>
    <w:rsid w:val="72B1409B"/>
    <w:rsid w:val="73D00D89"/>
    <w:rsid w:val="75214538"/>
    <w:rsid w:val="759E7574"/>
    <w:rsid w:val="75B9550C"/>
    <w:rsid w:val="75BF01AD"/>
    <w:rsid w:val="76543E72"/>
    <w:rsid w:val="76A92DB6"/>
    <w:rsid w:val="770438E8"/>
    <w:rsid w:val="773B0A55"/>
    <w:rsid w:val="782F6EAD"/>
    <w:rsid w:val="78AE64E3"/>
    <w:rsid w:val="78B747C3"/>
    <w:rsid w:val="795456E5"/>
    <w:rsid w:val="79D36C91"/>
    <w:rsid w:val="79E52FF0"/>
    <w:rsid w:val="7A442471"/>
    <w:rsid w:val="7A7466CC"/>
    <w:rsid w:val="7ADC6FCB"/>
    <w:rsid w:val="7B150AE8"/>
    <w:rsid w:val="7B3B197E"/>
    <w:rsid w:val="7B6D5327"/>
    <w:rsid w:val="7C017C10"/>
    <w:rsid w:val="7D2F3E9D"/>
    <w:rsid w:val="7D7C2F0A"/>
    <w:rsid w:val="7DB84F38"/>
    <w:rsid w:val="7DC10D1E"/>
    <w:rsid w:val="7ED159DF"/>
    <w:rsid w:val="7EDC30B3"/>
    <w:rsid w:val="7F3B1BA1"/>
    <w:rsid w:val="7FB123D7"/>
    <w:rsid w:val="7FCE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unhideWhenUsed/>
    <w:qFormat/>
    <w:uiPriority w:val="1"/>
    <w:pPr>
      <w:spacing w:before="41" w:beforeLines="0" w:afterLines="0"/>
      <w:ind w:left="111"/>
    </w:pPr>
    <w:rPr>
      <w:rFonts w:hint="eastAsia" w:ascii="仿宋" w:eastAsia="仿宋" w:cs="仿宋"/>
      <w:sz w:val="28"/>
      <w:szCs w:val="28"/>
    </w:rPr>
  </w:style>
  <w:style w:type="paragraph" w:styleId="4">
    <w:name w:val="footer"/>
    <w:basedOn w:val="1"/>
    <w:link w:val="1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8">
    <w:name w:val="Table Grid"/>
    <w:basedOn w:val="7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basedOn w:val="9"/>
    <w:link w:val="5"/>
    <w:autoRedefine/>
    <w:qFormat/>
    <w:uiPriority w:val="0"/>
    <w:rPr>
      <w:kern w:val="2"/>
      <w:sz w:val="18"/>
      <w:szCs w:val="18"/>
    </w:rPr>
  </w:style>
  <w:style w:type="character" w:customStyle="1" w:styleId="11">
    <w:name w:val="页脚 Char"/>
    <w:basedOn w:val="9"/>
    <w:link w:val="4"/>
    <w:autoRedefine/>
    <w:qFormat/>
    <w:uiPriority w:val="0"/>
    <w:rPr>
      <w:kern w:val="2"/>
      <w:sz w:val="18"/>
      <w:szCs w:val="18"/>
    </w:rPr>
  </w:style>
  <w:style w:type="paragraph" w:styleId="12">
    <w:name w:val="List Paragraph"/>
    <w:basedOn w:val="1"/>
    <w:autoRedefine/>
    <w:qFormat/>
    <w:uiPriority w:val="0"/>
    <w:pPr>
      <w:widowControl w:val="0"/>
      <w:spacing w:after="0"/>
      <w:ind w:firstLine="42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1063</Words>
  <Characters>1102</Characters>
  <Lines>4</Lines>
  <Paragraphs>1</Paragraphs>
  <TotalTime>7</TotalTime>
  <ScaleCrop>false</ScaleCrop>
  <LinksUpToDate>false</LinksUpToDate>
  <CharactersWithSpaces>1131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2020-03-19T10:02:00Z</dcterms:created>
  <dc:creator>莹</dc:creator>
  <cp:lastModifiedBy>WPS_1646464363</cp:lastModifiedBy>
  <dcterms:modified xsi:type="dcterms:W3CDTF">2024-06-12T07:56:30Z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7D1E4EC93FC74A3894F6E705031A1F44</vt:lpwstr>
  </property>
</Properties>
</file>